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8A" w:rsidRDefault="007C7D8A" w:rsidP="007C7D8A">
      <w:pPr>
        <w:jc w:val="center"/>
        <w:rPr>
          <w:b/>
          <w:sz w:val="22"/>
          <w:szCs w:val="22"/>
        </w:rPr>
      </w:pPr>
      <w:r w:rsidRPr="00737FAC">
        <w:rPr>
          <w:b/>
          <w:sz w:val="22"/>
          <w:szCs w:val="22"/>
        </w:rPr>
        <w:t>Уведомление</w:t>
      </w:r>
    </w:p>
    <w:p w:rsidR="00737FAC" w:rsidRPr="00737FAC" w:rsidRDefault="00737FAC" w:rsidP="007C7D8A">
      <w:pPr>
        <w:jc w:val="center"/>
        <w:rPr>
          <w:b/>
          <w:sz w:val="22"/>
          <w:szCs w:val="22"/>
        </w:rPr>
      </w:pPr>
    </w:p>
    <w:p w:rsidR="00DC69A9" w:rsidRPr="00DC69A9" w:rsidRDefault="00DC69A9" w:rsidP="00893341">
      <w:pPr>
        <w:jc w:val="center"/>
        <w:rPr>
          <w:b/>
          <w:sz w:val="21"/>
          <w:szCs w:val="21"/>
        </w:rPr>
      </w:pPr>
      <w:r w:rsidRPr="00737FAC">
        <w:rPr>
          <w:b/>
          <w:sz w:val="21"/>
          <w:szCs w:val="21"/>
        </w:rPr>
        <w:t>об итогах</w:t>
      </w:r>
      <w:r w:rsidRPr="00DC69A9">
        <w:rPr>
          <w:b/>
          <w:sz w:val="21"/>
          <w:szCs w:val="21"/>
        </w:rPr>
        <w:t xml:space="preserve"> общего отчетно-выборного собрания членов ТСЖ «Бадаева, 14»,  проведенного в форме очно-заочного голосования в период с 19 апреля по 31 мая 2016 года.</w:t>
      </w:r>
    </w:p>
    <w:p w:rsidR="007C7D8A" w:rsidRPr="00737FAC" w:rsidRDefault="007C7D8A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>Инициатор общего собрания собственников помещений:  Правление  ТСЖ «Бадаева, 14».</w:t>
      </w:r>
    </w:p>
    <w:p w:rsidR="007C7D8A" w:rsidRPr="00737FAC" w:rsidRDefault="007C7D8A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 xml:space="preserve">Форма проведения общего собрания: </w:t>
      </w:r>
      <w:r w:rsidR="00983732" w:rsidRPr="00737FAC">
        <w:rPr>
          <w:sz w:val="21"/>
          <w:szCs w:val="21"/>
        </w:rPr>
        <w:t>очно-</w:t>
      </w:r>
      <w:r w:rsidRPr="00737FAC">
        <w:rPr>
          <w:sz w:val="21"/>
          <w:szCs w:val="21"/>
        </w:rPr>
        <w:t>заочное голосование.</w:t>
      </w:r>
    </w:p>
    <w:p w:rsidR="007C7D8A" w:rsidRPr="00737FAC" w:rsidRDefault="007C7D8A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 xml:space="preserve">Дата начала голосования в </w:t>
      </w:r>
      <w:r w:rsidR="00983732" w:rsidRPr="00737FAC">
        <w:rPr>
          <w:sz w:val="21"/>
          <w:szCs w:val="21"/>
        </w:rPr>
        <w:t>очно-</w:t>
      </w:r>
      <w:r w:rsidRPr="00737FAC">
        <w:rPr>
          <w:sz w:val="21"/>
          <w:szCs w:val="21"/>
        </w:rPr>
        <w:t>заочной форме:  «1</w:t>
      </w:r>
      <w:r w:rsidR="00983732" w:rsidRPr="00737FAC">
        <w:rPr>
          <w:sz w:val="21"/>
          <w:szCs w:val="21"/>
        </w:rPr>
        <w:t>9</w:t>
      </w:r>
      <w:r w:rsidRPr="00737FAC">
        <w:rPr>
          <w:sz w:val="21"/>
          <w:szCs w:val="21"/>
        </w:rPr>
        <w:t>» апреля  201</w:t>
      </w:r>
      <w:r w:rsidR="00983732" w:rsidRPr="00737FAC">
        <w:rPr>
          <w:sz w:val="21"/>
          <w:szCs w:val="21"/>
        </w:rPr>
        <w:t>6</w:t>
      </w:r>
      <w:r w:rsidRPr="00737FAC">
        <w:rPr>
          <w:sz w:val="21"/>
          <w:szCs w:val="21"/>
        </w:rPr>
        <w:t xml:space="preserve"> г.</w:t>
      </w:r>
    </w:p>
    <w:p w:rsidR="007C7D8A" w:rsidRPr="00737FAC" w:rsidRDefault="007C7D8A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>Последний день  сдачи бюллетеней:  «</w:t>
      </w:r>
      <w:r w:rsidR="00983732" w:rsidRPr="00737FAC">
        <w:rPr>
          <w:sz w:val="21"/>
          <w:szCs w:val="21"/>
        </w:rPr>
        <w:t>31</w:t>
      </w:r>
      <w:r w:rsidRPr="00737FAC">
        <w:rPr>
          <w:sz w:val="21"/>
          <w:szCs w:val="21"/>
        </w:rPr>
        <w:t>» мая 201</w:t>
      </w:r>
      <w:r w:rsidR="00983732" w:rsidRPr="00737FAC">
        <w:rPr>
          <w:sz w:val="21"/>
          <w:szCs w:val="21"/>
        </w:rPr>
        <w:t>6</w:t>
      </w:r>
      <w:r w:rsidRPr="00737FAC">
        <w:rPr>
          <w:sz w:val="21"/>
          <w:szCs w:val="21"/>
        </w:rPr>
        <w:t xml:space="preserve"> г.</w:t>
      </w:r>
    </w:p>
    <w:p w:rsidR="007C7D8A" w:rsidRPr="00737FAC" w:rsidRDefault="007C7D8A" w:rsidP="00737FAC">
      <w:pPr>
        <w:jc w:val="both"/>
        <w:rPr>
          <w:b/>
          <w:sz w:val="21"/>
          <w:szCs w:val="21"/>
        </w:rPr>
      </w:pPr>
      <w:r w:rsidRPr="00737FAC">
        <w:rPr>
          <w:b/>
          <w:sz w:val="21"/>
          <w:szCs w:val="21"/>
        </w:rPr>
        <w:t xml:space="preserve">Результаты голосования в </w:t>
      </w:r>
      <w:r w:rsidR="00737FAC" w:rsidRPr="00737FAC">
        <w:rPr>
          <w:b/>
          <w:sz w:val="21"/>
          <w:szCs w:val="21"/>
        </w:rPr>
        <w:t>очно-</w:t>
      </w:r>
      <w:r w:rsidRPr="00737FAC">
        <w:rPr>
          <w:b/>
          <w:sz w:val="21"/>
          <w:szCs w:val="21"/>
        </w:rPr>
        <w:t>заочной форме.</w:t>
      </w:r>
    </w:p>
    <w:p w:rsidR="007C7D8A" w:rsidRPr="00737FAC" w:rsidRDefault="00983732" w:rsidP="00737FAC">
      <w:pPr>
        <w:ind w:firstLine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 xml:space="preserve">В </w:t>
      </w:r>
      <w:r w:rsidR="007C7D8A" w:rsidRPr="00737FAC">
        <w:rPr>
          <w:sz w:val="21"/>
          <w:szCs w:val="21"/>
        </w:rPr>
        <w:t>период с 1</w:t>
      </w:r>
      <w:r w:rsidRPr="00737FAC">
        <w:rPr>
          <w:sz w:val="21"/>
          <w:szCs w:val="21"/>
        </w:rPr>
        <w:t>9</w:t>
      </w:r>
      <w:r w:rsidR="007C7D8A" w:rsidRPr="00737FAC">
        <w:rPr>
          <w:sz w:val="21"/>
          <w:szCs w:val="21"/>
        </w:rPr>
        <w:t xml:space="preserve"> апреля по </w:t>
      </w:r>
      <w:r w:rsidRPr="00737FAC">
        <w:rPr>
          <w:sz w:val="21"/>
          <w:szCs w:val="21"/>
        </w:rPr>
        <w:t>31</w:t>
      </w:r>
      <w:r w:rsidR="007C7D8A" w:rsidRPr="00737FAC">
        <w:rPr>
          <w:sz w:val="21"/>
          <w:szCs w:val="21"/>
        </w:rPr>
        <w:t xml:space="preserve"> мая 201</w:t>
      </w:r>
      <w:r w:rsidRPr="00737FAC">
        <w:rPr>
          <w:sz w:val="21"/>
          <w:szCs w:val="21"/>
        </w:rPr>
        <w:t>6</w:t>
      </w:r>
      <w:r w:rsidR="007C7D8A" w:rsidRPr="00737FAC">
        <w:rPr>
          <w:sz w:val="21"/>
          <w:szCs w:val="21"/>
        </w:rPr>
        <w:t xml:space="preserve"> года было проведено </w:t>
      </w:r>
      <w:r w:rsidRPr="00737FAC">
        <w:rPr>
          <w:sz w:val="21"/>
          <w:szCs w:val="21"/>
        </w:rPr>
        <w:t>очно-</w:t>
      </w:r>
      <w:r w:rsidR="007C7D8A" w:rsidRPr="00737FAC">
        <w:rPr>
          <w:sz w:val="21"/>
          <w:szCs w:val="21"/>
        </w:rPr>
        <w:t>заочное голосование членов ТСЖ «Бадаева, 14» по вопросам</w:t>
      </w:r>
      <w:r w:rsidRPr="00737FAC">
        <w:rPr>
          <w:sz w:val="21"/>
          <w:szCs w:val="21"/>
        </w:rPr>
        <w:t xml:space="preserve"> повестки дня</w:t>
      </w:r>
      <w:r w:rsidR="007C7D8A" w:rsidRPr="00737FAC">
        <w:rPr>
          <w:sz w:val="21"/>
          <w:szCs w:val="21"/>
        </w:rPr>
        <w:t>: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1.</w:t>
      </w:r>
      <w:r w:rsidR="00983732" w:rsidRPr="00983732">
        <w:rPr>
          <w:sz w:val="21"/>
          <w:szCs w:val="21"/>
        </w:rPr>
        <w:t>Утверждение годового отчета председателя правления о деятельности правления в 2015 году и об исполнении финансово-хозяйственного плана ТСЖ «Бадаева, 14» за 2015 год.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2.</w:t>
      </w:r>
      <w:r w:rsidR="00983732" w:rsidRPr="00983732">
        <w:rPr>
          <w:sz w:val="21"/>
          <w:szCs w:val="21"/>
        </w:rPr>
        <w:t>Утверждение акта проверки ревизионной комиссии о результатах финансово-хозяйственной деятельности ТСЖ «Бадаева, 14» за 2015 г.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3.</w:t>
      </w:r>
      <w:r w:rsidR="00983732" w:rsidRPr="00983732">
        <w:rPr>
          <w:sz w:val="21"/>
          <w:szCs w:val="21"/>
        </w:rPr>
        <w:t>Утверждение финансово-хозяйственного плана на 2016 год и плановый период 2017 года, в том числе по содержанию и текущему ремонту общего имущества в многоквартирных домах. Установление размеров обязательных платежей и взносов.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4.</w:t>
      </w:r>
      <w:r w:rsidR="00983732" w:rsidRPr="00983732">
        <w:rPr>
          <w:sz w:val="21"/>
          <w:szCs w:val="21"/>
        </w:rPr>
        <w:t>Об утверждении направления использования дохода от хозяйственной деятельности  ТСЖ «Бадаева, 14» за 2015 год  на приобретение и посадку цветов, ремонт кровли в жилых домах, приобретение и установку спортивных параллельных брусьев, приобретение и установка навеса от дождя и солнца на придомовой территории.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5.</w:t>
      </w:r>
      <w:r w:rsidR="00983732" w:rsidRPr="00983732">
        <w:rPr>
          <w:sz w:val="21"/>
          <w:szCs w:val="21"/>
        </w:rPr>
        <w:t>Утверждение количественного состава членов правления ТСЖ «Бадаева, 14».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6.</w:t>
      </w:r>
      <w:r w:rsidR="00983732" w:rsidRPr="00983732">
        <w:rPr>
          <w:sz w:val="21"/>
          <w:szCs w:val="21"/>
        </w:rPr>
        <w:t>Выборы членов правления ТСЖ «Бадаева, 14».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7.</w:t>
      </w:r>
      <w:r w:rsidR="00983732" w:rsidRPr="00983732">
        <w:rPr>
          <w:sz w:val="21"/>
          <w:szCs w:val="21"/>
        </w:rPr>
        <w:t>Утверждение количественного состава членов ревизионной комиссии ТСЖ «Бадаева, 14».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8.</w:t>
      </w:r>
      <w:r w:rsidR="00983732" w:rsidRPr="00983732">
        <w:rPr>
          <w:sz w:val="21"/>
          <w:szCs w:val="21"/>
        </w:rPr>
        <w:t>Выборы членов ревизионной комиссии ТСЖ «Бадаева, 14».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9.</w:t>
      </w:r>
      <w:r w:rsidR="00983732" w:rsidRPr="00983732">
        <w:rPr>
          <w:sz w:val="21"/>
          <w:szCs w:val="21"/>
        </w:rPr>
        <w:t>Утверждение количественного состава членов счетной комиссии ТСЖ «Бадаева, 14».</w:t>
      </w:r>
    </w:p>
    <w:p w:rsidR="00983732" w:rsidRPr="00983732" w:rsidRDefault="002B09F1" w:rsidP="008361C5">
      <w:pPr>
        <w:tabs>
          <w:tab w:val="left" w:pos="720"/>
        </w:tabs>
        <w:ind w:left="426"/>
        <w:jc w:val="both"/>
        <w:rPr>
          <w:sz w:val="21"/>
          <w:szCs w:val="21"/>
        </w:rPr>
      </w:pPr>
      <w:r w:rsidRPr="00737FAC">
        <w:rPr>
          <w:sz w:val="21"/>
          <w:szCs w:val="21"/>
        </w:rPr>
        <w:t>10.</w:t>
      </w:r>
      <w:r w:rsidR="00983732" w:rsidRPr="00983732">
        <w:rPr>
          <w:sz w:val="21"/>
          <w:szCs w:val="21"/>
        </w:rPr>
        <w:t>Выборы членов счетной комиссии  ТСЖ «Бадаева, 14».</w:t>
      </w:r>
    </w:p>
    <w:p w:rsidR="00983732" w:rsidRPr="00737FAC" w:rsidRDefault="00983732" w:rsidP="00737FAC">
      <w:pPr>
        <w:tabs>
          <w:tab w:val="left" w:pos="0"/>
        </w:tabs>
        <w:jc w:val="both"/>
        <w:rPr>
          <w:sz w:val="21"/>
          <w:szCs w:val="21"/>
        </w:rPr>
      </w:pPr>
      <w:r w:rsidRPr="00737FAC">
        <w:rPr>
          <w:sz w:val="21"/>
          <w:szCs w:val="21"/>
        </w:rPr>
        <w:t xml:space="preserve">По состоянию на 19 апреля 2016 года членов ТСЖ «Бадаева, 14», подтвержденных наличием заявлений о вступлении в члены ТСЖ «Бадаева, 14» и представленных свидетельств о государственной регистрации собственности </w:t>
      </w:r>
      <w:r w:rsidRPr="00737FAC">
        <w:rPr>
          <w:b/>
          <w:sz w:val="21"/>
          <w:szCs w:val="21"/>
        </w:rPr>
        <w:t xml:space="preserve">– 915 чел. – 41681,24  м. кв. (41681,24  голоса) 84,31% </w:t>
      </w:r>
      <w:r w:rsidRPr="00737FAC">
        <w:rPr>
          <w:sz w:val="21"/>
          <w:szCs w:val="21"/>
        </w:rPr>
        <w:t>от общего числа собственников помещений в многоквартирных домах.</w:t>
      </w:r>
    </w:p>
    <w:p w:rsidR="00983732" w:rsidRPr="00737FAC" w:rsidRDefault="00983732" w:rsidP="00737FAC">
      <w:pPr>
        <w:jc w:val="both"/>
        <w:rPr>
          <w:b/>
          <w:sz w:val="21"/>
          <w:szCs w:val="21"/>
        </w:rPr>
      </w:pPr>
      <w:r w:rsidRPr="00737FAC">
        <w:rPr>
          <w:sz w:val="21"/>
          <w:szCs w:val="21"/>
        </w:rPr>
        <w:t xml:space="preserve">Членов ТСЖ «Бадаева, 14», принявших участие в голосовании в заочной форме </w:t>
      </w:r>
      <w:r w:rsidRPr="00737FAC">
        <w:rPr>
          <w:b/>
          <w:sz w:val="21"/>
          <w:szCs w:val="21"/>
        </w:rPr>
        <w:t xml:space="preserve">– 611 чел.  (27733,01 голоса) 66,54 % </w:t>
      </w:r>
      <w:r w:rsidRPr="00737FAC">
        <w:rPr>
          <w:sz w:val="21"/>
          <w:szCs w:val="21"/>
        </w:rPr>
        <w:t>от общего числа голосов членов ТСЖ «Бадаева, 14».</w:t>
      </w:r>
    </w:p>
    <w:p w:rsidR="007C7D8A" w:rsidRPr="00737FAC" w:rsidRDefault="00983732" w:rsidP="00737FAC">
      <w:pPr>
        <w:jc w:val="both"/>
        <w:rPr>
          <w:b/>
          <w:sz w:val="21"/>
          <w:szCs w:val="21"/>
        </w:rPr>
      </w:pPr>
      <w:r w:rsidRPr="00737FAC">
        <w:rPr>
          <w:b/>
          <w:sz w:val="21"/>
          <w:szCs w:val="21"/>
        </w:rPr>
        <w:t>На основании протокола №6</w:t>
      </w:r>
      <w:r w:rsidR="007C7D8A" w:rsidRPr="00737FAC">
        <w:rPr>
          <w:b/>
          <w:sz w:val="21"/>
          <w:szCs w:val="21"/>
        </w:rPr>
        <w:t xml:space="preserve"> счетной комиссии от </w:t>
      </w:r>
      <w:r w:rsidRPr="00737FAC">
        <w:rPr>
          <w:b/>
          <w:sz w:val="21"/>
          <w:szCs w:val="21"/>
        </w:rPr>
        <w:t>08</w:t>
      </w:r>
      <w:r w:rsidR="007C7D8A" w:rsidRPr="00737FAC">
        <w:rPr>
          <w:b/>
          <w:sz w:val="21"/>
          <w:szCs w:val="21"/>
        </w:rPr>
        <w:t>.0</w:t>
      </w:r>
      <w:r w:rsidRPr="00737FAC">
        <w:rPr>
          <w:b/>
          <w:sz w:val="21"/>
          <w:szCs w:val="21"/>
        </w:rPr>
        <w:t>6</w:t>
      </w:r>
      <w:r w:rsidR="007C7D8A" w:rsidRPr="00737FAC">
        <w:rPr>
          <w:b/>
          <w:sz w:val="21"/>
          <w:szCs w:val="21"/>
        </w:rPr>
        <w:t>.201</w:t>
      </w:r>
      <w:r w:rsidRPr="00737FAC">
        <w:rPr>
          <w:b/>
          <w:sz w:val="21"/>
          <w:szCs w:val="21"/>
        </w:rPr>
        <w:t>6</w:t>
      </w:r>
      <w:r w:rsidR="007C7D8A" w:rsidRPr="00737FAC">
        <w:rPr>
          <w:b/>
          <w:sz w:val="21"/>
          <w:szCs w:val="21"/>
        </w:rPr>
        <w:t xml:space="preserve"> года</w:t>
      </w:r>
      <w:r w:rsidR="00C2344B" w:rsidRPr="00737FAC">
        <w:rPr>
          <w:b/>
          <w:sz w:val="21"/>
          <w:szCs w:val="21"/>
        </w:rPr>
        <w:t>,</w:t>
      </w:r>
      <w:r w:rsidR="007C7D8A" w:rsidRPr="00737FAC">
        <w:rPr>
          <w:b/>
          <w:sz w:val="21"/>
          <w:szCs w:val="21"/>
        </w:rPr>
        <w:t xml:space="preserve"> членами ТСЖ «Бадаева, 14» были приняты следующие решения:  </w:t>
      </w:r>
    </w:p>
    <w:p w:rsidR="00983732" w:rsidRPr="00983732" w:rsidRDefault="002B09F1" w:rsidP="00737FAC">
      <w:pPr>
        <w:ind w:right="-43"/>
        <w:jc w:val="both"/>
        <w:rPr>
          <w:b/>
          <w:sz w:val="21"/>
          <w:szCs w:val="21"/>
        </w:rPr>
      </w:pPr>
      <w:r w:rsidRPr="00737FAC">
        <w:rPr>
          <w:sz w:val="21"/>
          <w:szCs w:val="21"/>
        </w:rPr>
        <w:t>1.</w:t>
      </w:r>
      <w:r w:rsidR="00356CA7">
        <w:rPr>
          <w:sz w:val="21"/>
          <w:szCs w:val="21"/>
        </w:rPr>
        <w:t xml:space="preserve"> </w:t>
      </w:r>
      <w:r w:rsidR="00983732" w:rsidRPr="00983732">
        <w:rPr>
          <w:sz w:val="21"/>
          <w:szCs w:val="21"/>
        </w:rPr>
        <w:t xml:space="preserve">Годовой отчет председателя правления о деятельности правления в 2015 году и об исполнении финансово-хозяйственного плана ТСЖ «Бадаева, 14» за 2015 год </w:t>
      </w:r>
      <w:r w:rsidR="00983732" w:rsidRPr="00983732">
        <w:rPr>
          <w:b/>
          <w:sz w:val="21"/>
          <w:szCs w:val="21"/>
        </w:rPr>
        <w:t xml:space="preserve">- </w:t>
      </w:r>
      <w:r w:rsidR="00983732" w:rsidRPr="00983732">
        <w:rPr>
          <w:b/>
          <w:i/>
          <w:sz w:val="21"/>
          <w:szCs w:val="21"/>
        </w:rPr>
        <w:t>Утвердить.</w:t>
      </w:r>
    </w:p>
    <w:p w:rsidR="00983732" w:rsidRPr="00983732" w:rsidRDefault="002B09F1" w:rsidP="00737FAC">
      <w:pPr>
        <w:shd w:val="clear" w:color="auto" w:fill="FFFFFF"/>
        <w:ind w:right="72"/>
        <w:contextualSpacing/>
        <w:jc w:val="both"/>
        <w:rPr>
          <w:spacing w:val="-8"/>
          <w:sz w:val="21"/>
          <w:szCs w:val="21"/>
        </w:rPr>
      </w:pPr>
      <w:r w:rsidRPr="00737FAC">
        <w:rPr>
          <w:sz w:val="21"/>
          <w:szCs w:val="21"/>
        </w:rPr>
        <w:t>2.</w:t>
      </w:r>
      <w:r w:rsidR="00356CA7">
        <w:rPr>
          <w:sz w:val="21"/>
          <w:szCs w:val="21"/>
        </w:rPr>
        <w:t xml:space="preserve">  </w:t>
      </w:r>
      <w:bookmarkStart w:id="0" w:name="_GoBack"/>
      <w:bookmarkEnd w:id="0"/>
      <w:r w:rsidR="00983732" w:rsidRPr="00983732">
        <w:rPr>
          <w:sz w:val="21"/>
          <w:szCs w:val="21"/>
        </w:rPr>
        <w:t xml:space="preserve">Акт проверки ревизионной комиссии о результатах финансово-хозяйственной деятельности ТСЖ «Бадаева, 14» за 2015 г. </w:t>
      </w:r>
      <w:r w:rsidR="00983732" w:rsidRPr="00983732">
        <w:rPr>
          <w:b/>
          <w:sz w:val="21"/>
          <w:szCs w:val="21"/>
        </w:rPr>
        <w:t xml:space="preserve">- </w:t>
      </w:r>
      <w:r w:rsidR="00983732" w:rsidRPr="00983732">
        <w:rPr>
          <w:b/>
          <w:i/>
          <w:sz w:val="21"/>
          <w:szCs w:val="21"/>
        </w:rPr>
        <w:t>Утвердить.</w:t>
      </w:r>
    </w:p>
    <w:p w:rsidR="00983732" w:rsidRPr="00983732" w:rsidRDefault="002B09F1" w:rsidP="00737FAC">
      <w:pPr>
        <w:jc w:val="both"/>
        <w:rPr>
          <w:b/>
          <w:i/>
          <w:sz w:val="21"/>
          <w:szCs w:val="21"/>
        </w:rPr>
      </w:pPr>
      <w:r w:rsidRPr="00737FAC">
        <w:rPr>
          <w:sz w:val="21"/>
          <w:szCs w:val="21"/>
        </w:rPr>
        <w:t>3.</w:t>
      </w:r>
      <w:r w:rsidR="00356CA7">
        <w:rPr>
          <w:sz w:val="21"/>
          <w:szCs w:val="21"/>
        </w:rPr>
        <w:t xml:space="preserve"> </w:t>
      </w:r>
      <w:r w:rsidR="00983732" w:rsidRPr="00983732">
        <w:rPr>
          <w:sz w:val="21"/>
          <w:szCs w:val="21"/>
        </w:rPr>
        <w:t xml:space="preserve">Финансово-хозяйственный план на 2016 год и плановый период 2017 года, в том числе по содержанию и текущему ремонту общего имущества в многоквартирных домах. Установление размеров обязательных платежей и взносов – </w:t>
      </w:r>
      <w:r w:rsidR="00983732" w:rsidRPr="00983732">
        <w:rPr>
          <w:b/>
          <w:i/>
          <w:sz w:val="21"/>
          <w:szCs w:val="21"/>
        </w:rPr>
        <w:t>Утвердить и принять к исполнению с 01.07.2016 г.</w:t>
      </w:r>
    </w:p>
    <w:p w:rsidR="00983732" w:rsidRPr="00983732" w:rsidRDefault="002B09F1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>4.</w:t>
      </w:r>
      <w:r w:rsidR="00356CA7">
        <w:rPr>
          <w:sz w:val="21"/>
          <w:szCs w:val="21"/>
        </w:rPr>
        <w:t xml:space="preserve">  </w:t>
      </w:r>
      <w:r w:rsidR="00983732" w:rsidRPr="00983732">
        <w:rPr>
          <w:sz w:val="21"/>
          <w:szCs w:val="21"/>
        </w:rPr>
        <w:t xml:space="preserve">Направление использования дохода от хозяйственной деятельности  ТСЖ «Бадаева, 14» за 2015 год  на приобретение и посадку цветов, ремонт кровли в жилых домах, приобретение и установку спортивных параллельных брусьев, приобретение и установка навеса от дождя и солнца на придомовой территории </w:t>
      </w:r>
      <w:r w:rsidR="00983732" w:rsidRPr="00983732">
        <w:rPr>
          <w:b/>
          <w:sz w:val="21"/>
          <w:szCs w:val="21"/>
        </w:rPr>
        <w:t xml:space="preserve">- </w:t>
      </w:r>
      <w:r w:rsidR="00983732" w:rsidRPr="00983732">
        <w:rPr>
          <w:b/>
          <w:i/>
          <w:sz w:val="21"/>
          <w:szCs w:val="21"/>
        </w:rPr>
        <w:t>Утвердить.</w:t>
      </w:r>
    </w:p>
    <w:p w:rsidR="00983732" w:rsidRPr="00983732" w:rsidRDefault="002B09F1" w:rsidP="00737FAC">
      <w:pPr>
        <w:jc w:val="both"/>
        <w:rPr>
          <w:b/>
          <w:sz w:val="21"/>
          <w:szCs w:val="21"/>
        </w:rPr>
      </w:pPr>
      <w:r w:rsidRPr="00737FAC">
        <w:rPr>
          <w:sz w:val="21"/>
          <w:szCs w:val="21"/>
        </w:rPr>
        <w:t>5.</w:t>
      </w:r>
      <w:r w:rsidR="00356CA7">
        <w:rPr>
          <w:sz w:val="21"/>
          <w:szCs w:val="21"/>
        </w:rPr>
        <w:t xml:space="preserve">  </w:t>
      </w:r>
      <w:r w:rsidR="00983732" w:rsidRPr="00983732">
        <w:rPr>
          <w:sz w:val="21"/>
          <w:szCs w:val="21"/>
        </w:rPr>
        <w:t xml:space="preserve">Состав членов правления ТСЖ «Бадаева, 14» в количестве 5 (пяти) человек </w:t>
      </w:r>
      <w:r w:rsidR="00983732" w:rsidRPr="00983732">
        <w:rPr>
          <w:b/>
          <w:sz w:val="21"/>
          <w:szCs w:val="21"/>
        </w:rPr>
        <w:t xml:space="preserve">- </w:t>
      </w:r>
      <w:r w:rsidR="00983732" w:rsidRPr="00983732">
        <w:rPr>
          <w:b/>
          <w:i/>
          <w:sz w:val="21"/>
          <w:szCs w:val="21"/>
        </w:rPr>
        <w:t>Утвердить.</w:t>
      </w:r>
    </w:p>
    <w:p w:rsidR="00983732" w:rsidRPr="00983732" w:rsidRDefault="002B09F1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>6.</w:t>
      </w:r>
      <w:r w:rsidR="00356CA7">
        <w:rPr>
          <w:sz w:val="21"/>
          <w:szCs w:val="21"/>
        </w:rPr>
        <w:t xml:space="preserve"> </w:t>
      </w:r>
      <w:r w:rsidR="00983732" w:rsidRPr="00983732">
        <w:rPr>
          <w:b/>
          <w:i/>
          <w:sz w:val="21"/>
          <w:szCs w:val="21"/>
        </w:rPr>
        <w:t>Утвердить</w:t>
      </w:r>
      <w:r w:rsidR="00983732" w:rsidRPr="00983732">
        <w:rPr>
          <w:sz w:val="21"/>
          <w:szCs w:val="21"/>
        </w:rPr>
        <w:t xml:space="preserve"> состав членов правления ТСЖ «Бадаева, 14» в количестве 5 (пяти) человек, набравших наибольшее количество голосов: </w:t>
      </w:r>
    </w:p>
    <w:p w:rsidR="00983732" w:rsidRPr="00983732" w:rsidRDefault="00983732" w:rsidP="00737FAC">
      <w:pPr>
        <w:tabs>
          <w:tab w:val="num" w:pos="0"/>
        </w:tabs>
        <w:ind w:left="864"/>
        <w:jc w:val="both"/>
        <w:rPr>
          <w:bCs/>
          <w:sz w:val="21"/>
          <w:szCs w:val="21"/>
        </w:rPr>
      </w:pPr>
      <w:r w:rsidRPr="00983732">
        <w:rPr>
          <w:bCs/>
          <w:sz w:val="21"/>
          <w:szCs w:val="21"/>
        </w:rPr>
        <w:t>1.  Гловацкая Ольга Олеговна</w:t>
      </w:r>
    </w:p>
    <w:p w:rsidR="00983732" w:rsidRPr="00983732" w:rsidRDefault="00983732" w:rsidP="00737FAC">
      <w:pPr>
        <w:tabs>
          <w:tab w:val="num" w:pos="0"/>
        </w:tabs>
        <w:ind w:left="864"/>
        <w:jc w:val="both"/>
        <w:rPr>
          <w:bCs/>
          <w:sz w:val="21"/>
          <w:szCs w:val="21"/>
        </w:rPr>
      </w:pPr>
      <w:r w:rsidRPr="00983732">
        <w:rPr>
          <w:sz w:val="21"/>
          <w:szCs w:val="21"/>
        </w:rPr>
        <w:t xml:space="preserve">2.  </w:t>
      </w:r>
      <w:r w:rsidRPr="00983732">
        <w:rPr>
          <w:bCs/>
          <w:sz w:val="21"/>
          <w:szCs w:val="21"/>
        </w:rPr>
        <w:t xml:space="preserve">Давыдов Олег Анатольевич  </w:t>
      </w:r>
    </w:p>
    <w:p w:rsidR="00983732" w:rsidRPr="00983732" w:rsidRDefault="00983732" w:rsidP="00737FAC">
      <w:pPr>
        <w:tabs>
          <w:tab w:val="num" w:pos="0"/>
        </w:tabs>
        <w:ind w:left="864"/>
        <w:jc w:val="both"/>
        <w:rPr>
          <w:bCs/>
          <w:sz w:val="21"/>
          <w:szCs w:val="21"/>
        </w:rPr>
      </w:pPr>
      <w:r w:rsidRPr="00983732">
        <w:rPr>
          <w:bCs/>
          <w:sz w:val="21"/>
          <w:szCs w:val="21"/>
        </w:rPr>
        <w:t>3.  Нефедов Игорь Сергеевич</w:t>
      </w:r>
    </w:p>
    <w:p w:rsidR="00983732" w:rsidRPr="00983732" w:rsidRDefault="00983732" w:rsidP="00737FAC">
      <w:pPr>
        <w:tabs>
          <w:tab w:val="num" w:pos="0"/>
        </w:tabs>
        <w:ind w:left="864"/>
        <w:jc w:val="both"/>
        <w:rPr>
          <w:bCs/>
          <w:sz w:val="21"/>
          <w:szCs w:val="21"/>
        </w:rPr>
      </w:pPr>
      <w:r w:rsidRPr="00983732">
        <w:rPr>
          <w:bCs/>
          <w:sz w:val="21"/>
          <w:szCs w:val="21"/>
        </w:rPr>
        <w:t xml:space="preserve">4.  </w:t>
      </w:r>
      <w:proofErr w:type="spellStart"/>
      <w:r w:rsidRPr="00983732">
        <w:rPr>
          <w:bCs/>
          <w:sz w:val="21"/>
          <w:szCs w:val="21"/>
        </w:rPr>
        <w:t>Пругло</w:t>
      </w:r>
      <w:proofErr w:type="spellEnd"/>
      <w:r w:rsidRPr="00983732">
        <w:rPr>
          <w:bCs/>
          <w:sz w:val="21"/>
          <w:szCs w:val="21"/>
        </w:rPr>
        <w:t xml:space="preserve"> Владимир Владимирович</w:t>
      </w:r>
    </w:p>
    <w:p w:rsidR="00983732" w:rsidRPr="00983732" w:rsidRDefault="00983732" w:rsidP="00737FAC">
      <w:pPr>
        <w:tabs>
          <w:tab w:val="num" w:pos="0"/>
        </w:tabs>
        <w:ind w:left="851"/>
        <w:jc w:val="both"/>
        <w:rPr>
          <w:bCs/>
          <w:sz w:val="21"/>
          <w:szCs w:val="21"/>
        </w:rPr>
      </w:pPr>
      <w:r w:rsidRPr="00983732">
        <w:rPr>
          <w:bCs/>
          <w:sz w:val="21"/>
          <w:szCs w:val="21"/>
        </w:rPr>
        <w:t xml:space="preserve">5.  </w:t>
      </w:r>
      <w:proofErr w:type="spellStart"/>
      <w:r w:rsidRPr="00983732">
        <w:rPr>
          <w:bCs/>
          <w:sz w:val="21"/>
          <w:szCs w:val="21"/>
        </w:rPr>
        <w:t>Тапешко</w:t>
      </w:r>
      <w:proofErr w:type="spellEnd"/>
      <w:r w:rsidRPr="00983732">
        <w:rPr>
          <w:bCs/>
          <w:sz w:val="21"/>
          <w:szCs w:val="21"/>
        </w:rPr>
        <w:t xml:space="preserve"> Ирина Николаевна     </w:t>
      </w:r>
    </w:p>
    <w:p w:rsidR="00983732" w:rsidRPr="00983732" w:rsidRDefault="002B09F1" w:rsidP="00737FAC">
      <w:pPr>
        <w:jc w:val="both"/>
        <w:rPr>
          <w:b/>
          <w:sz w:val="21"/>
          <w:szCs w:val="21"/>
        </w:rPr>
      </w:pPr>
      <w:r w:rsidRPr="00737FAC">
        <w:rPr>
          <w:sz w:val="21"/>
          <w:szCs w:val="21"/>
        </w:rPr>
        <w:t>7.</w:t>
      </w:r>
      <w:r w:rsidR="00356CA7">
        <w:rPr>
          <w:sz w:val="21"/>
          <w:szCs w:val="21"/>
        </w:rPr>
        <w:t xml:space="preserve">  </w:t>
      </w:r>
      <w:r w:rsidR="00983732" w:rsidRPr="00983732">
        <w:rPr>
          <w:sz w:val="21"/>
          <w:szCs w:val="21"/>
        </w:rPr>
        <w:t xml:space="preserve">Состав членов ревизионной комиссии ТСЖ «Бадаева, 14» в количестве 3 (трех) человек </w:t>
      </w:r>
      <w:r w:rsidR="00983732" w:rsidRPr="00983732">
        <w:rPr>
          <w:b/>
          <w:sz w:val="21"/>
          <w:szCs w:val="21"/>
        </w:rPr>
        <w:t xml:space="preserve">- </w:t>
      </w:r>
      <w:r w:rsidR="00983732" w:rsidRPr="00983732">
        <w:rPr>
          <w:b/>
          <w:i/>
          <w:sz w:val="21"/>
          <w:szCs w:val="21"/>
        </w:rPr>
        <w:t>Утвердить</w:t>
      </w:r>
      <w:r w:rsidR="00983732" w:rsidRPr="00983732">
        <w:rPr>
          <w:sz w:val="21"/>
          <w:szCs w:val="21"/>
        </w:rPr>
        <w:t>.</w:t>
      </w:r>
    </w:p>
    <w:p w:rsidR="00983732" w:rsidRPr="00983732" w:rsidRDefault="002B09F1" w:rsidP="00737FAC">
      <w:pPr>
        <w:jc w:val="both"/>
        <w:rPr>
          <w:sz w:val="21"/>
          <w:szCs w:val="21"/>
        </w:rPr>
      </w:pPr>
      <w:r w:rsidRPr="00737FAC">
        <w:rPr>
          <w:i/>
          <w:sz w:val="21"/>
          <w:szCs w:val="21"/>
        </w:rPr>
        <w:t>8.</w:t>
      </w:r>
      <w:r w:rsidR="00356CA7">
        <w:rPr>
          <w:i/>
          <w:sz w:val="21"/>
          <w:szCs w:val="21"/>
        </w:rPr>
        <w:t xml:space="preserve"> </w:t>
      </w:r>
      <w:r w:rsidR="00983732" w:rsidRPr="00983732">
        <w:rPr>
          <w:b/>
          <w:i/>
          <w:sz w:val="21"/>
          <w:szCs w:val="21"/>
        </w:rPr>
        <w:t>Утвердить</w:t>
      </w:r>
      <w:r w:rsidR="00983732" w:rsidRPr="00983732">
        <w:rPr>
          <w:sz w:val="21"/>
          <w:szCs w:val="21"/>
        </w:rPr>
        <w:t xml:space="preserve"> состав членов ревизионной комиссии ТСЖ «Бадаева, 14» в количестве 3 (трех) человек, набравших наибольшее количество голосов:</w:t>
      </w:r>
    </w:p>
    <w:p w:rsidR="00983732" w:rsidRPr="00983732" w:rsidRDefault="00983732" w:rsidP="00737FAC">
      <w:pPr>
        <w:ind w:left="864"/>
        <w:jc w:val="both"/>
        <w:rPr>
          <w:bCs/>
          <w:sz w:val="21"/>
          <w:szCs w:val="21"/>
        </w:rPr>
      </w:pPr>
      <w:r w:rsidRPr="00983732">
        <w:rPr>
          <w:bCs/>
          <w:sz w:val="21"/>
          <w:szCs w:val="21"/>
        </w:rPr>
        <w:t xml:space="preserve">1.  </w:t>
      </w:r>
      <w:proofErr w:type="spellStart"/>
      <w:r w:rsidRPr="00983732">
        <w:rPr>
          <w:bCs/>
          <w:sz w:val="21"/>
          <w:szCs w:val="21"/>
        </w:rPr>
        <w:t>Николихина</w:t>
      </w:r>
      <w:proofErr w:type="spellEnd"/>
      <w:r w:rsidRPr="00983732">
        <w:rPr>
          <w:bCs/>
          <w:sz w:val="21"/>
          <w:szCs w:val="21"/>
        </w:rPr>
        <w:t xml:space="preserve"> Светлана Анатольевна       </w:t>
      </w:r>
    </w:p>
    <w:p w:rsidR="00983732" w:rsidRPr="00983732" w:rsidRDefault="00983732" w:rsidP="00737FAC">
      <w:pPr>
        <w:ind w:left="864"/>
        <w:jc w:val="both"/>
        <w:rPr>
          <w:bCs/>
          <w:sz w:val="21"/>
          <w:szCs w:val="21"/>
        </w:rPr>
      </w:pPr>
      <w:r w:rsidRPr="00983732">
        <w:rPr>
          <w:sz w:val="21"/>
          <w:szCs w:val="21"/>
        </w:rPr>
        <w:t xml:space="preserve">2.  </w:t>
      </w:r>
      <w:proofErr w:type="spellStart"/>
      <w:r w:rsidRPr="00983732">
        <w:rPr>
          <w:bCs/>
          <w:sz w:val="21"/>
          <w:szCs w:val="21"/>
        </w:rPr>
        <w:t>Наскидашвили</w:t>
      </w:r>
      <w:proofErr w:type="spellEnd"/>
      <w:r w:rsidRPr="00983732">
        <w:rPr>
          <w:bCs/>
          <w:sz w:val="21"/>
          <w:szCs w:val="21"/>
        </w:rPr>
        <w:t xml:space="preserve"> Станислав </w:t>
      </w:r>
      <w:proofErr w:type="spellStart"/>
      <w:r w:rsidRPr="00983732">
        <w:rPr>
          <w:bCs/>
          <w:sz w:val="21"/>
          <w:szCs w:val="21"/>
        </w:rPr>
        <w:t>Гивович</w:t>
      </w:r>
      <w:proofErr w:type="spellEnd"/>
    </w:p>
    <w:p w:rsidR="00983732" w:rsidRPr="00983732" w:rsidRDefault="00983732" w:rsidP="00737FAC">
      <w:pPr>
        <w:ind w:left="864"/>
        <w:jc w:val="both"/>
        <w:rPr>
          <w:bCs/>
          <w:sz w:val="21"/>
          <w:szCs w:val="21"/>
        </w:rPr>
      </w:pPr>
      <w:r w:rsidRPr="00983732">
        <w:rPr>
          <w:bCs/>
          <w:sz w:val="21"/>
          <w:szCs w:val="21"/>
        </w:rPr>
        <w:t xml:space="preserve">3.  </w:t>
      </w:r>
      <w:proofErr w:type="spellStart"/>
      <w:r w:rsidRPr="00983732">
        <w:rPr>
          <w:bCs/>
          <w:sz w:val="21"/>
          <w:szCs w:val="21"/>
        </w:rPr>
        <w:t>Четвергова</w:t>
      </w:r>
      <w:proofErr w:type="spellEnd"/>
      <w:r w:rsidRPr="00983732">
        <w:rPr>
          <w:bCs/>
          <w:sz w:val="21"/>
          <w:szCs w:val="21"/>
        </w:rPr>
        <w:t xml:space="preserve"> Ирина Рафаиловна  </w:t>
      </w:r>
    </w:p>
    <w:p w:rsidR="00983732" w:rsidRPr="00983732" w:rsidRDefault="002B09F1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>9.</w:t>
      </w:r>
      <w:r w:rsidR="00356CA7">
        <w:rPr>
          <w:sz w:val="21"/>
          <w:szCs w:val="21"/>
        </w:rPr>
        <w:t xml:space="preserve">  </w:t>
      </w:r>
      <w:r w:rsidR="00983732" w:rsidRPr="00983732">
        <w:rPr>
          <w:sz w:val="21"/>
          <w:szCs w:val="21"/>
        </w:rPr>
        <w:t xml:space="preserve">Состав членов счетной комиссии ТСЖ «Бадаева, 14» в количестве 3 (трех) человек </w:t>
      </w:r>
      <w:r w:rsidR="00983732" w:rsidRPr="00983732">
        <w:rPr>
          <w:b/>
          <w:sz w:val="21"/>
          <w:szCs w:val="21"/>
        </w:rPr>
        <w:t xml:space="preserve">- </w:t>
      </w:r>
      <w:r w:rsidR="00983732" w:rsidRPr="00983732">
        <w:rPr>
          <w:b/>
          <w:i/>
          <w:sz w:val="21"/>
          <w:szCs w:val="21"/>
        </w:rPr>
        <w:t>Утвердить.</w:t>
      </w:r>
    </w:p>
    <w:p w:rsidR="00983732" w:rsidRPr="00983732" w:rsidRDefault="002B09F1" w:rsidP="00737FAC">
      <w:pPr>
        <w:jc w:val="both"/>
        <w:rPr>
          <w:sz w:val="21"/>
          <w:szCs w:val="21"/>
        </w:rPr>
      </w:pPr>
      <w:r w:rsidRPr="00737FAC">
        <w:rPr>
          <w:sz w:val="21"/>
          <w:szCs w:val="21"/>
        </w:rPr>
        <w:t>10.</w:t>
      </w:r>
      <w:r w:rsidR="00983732" w:rsidRPr="00983732">
        <w:rPr>
          <w:b/>
          <w:i/>
          <w:sz w:val="21"/>
          <w:szCs w:val="21"/>
        </w:rPr>
        <w:t>Утвердить</w:t>
      </w:r>
      <w:r w:rsidR="00983732" w:rsidRPr="00983732">
        <w:rPr>
          <w:sz w:val="21"/>
          <w:szCs w:val="21"/>
        </w:rPr>
        <w:t xml:space="preserve"> состав членов счетной комиссии ТСЖ «Бадаева, 14» в количестве 3 (трех) человек, набравших наибольшее количество голосов:</w:t>
      </w:r>
    </w:p>
    <w:p w:rsidR="00983732" w:rsidRPr="00983732" w:rsidRDefault="00983732" w:rsidP="00737FAC">
      <w:pPr>
        <w:ind w:left="864"/>
        <w:jc w:val="both"/>
        <w:rPr>
          <w:bCs/>
          <w:sz w:val="21"/>
          <w:szCs w:val="21"/>
        </w:rPr>
      </w:pPr>
      <w:r w:rsidRPr="00983732">
        <w:rPr>
          <w:bCs/>
          <w:sz w:val="21"/>
          <w:szCs w:val="21"/>
        </w:rPr>
        <w:t xml:space="preserve">1.  Дмитриева Лариса Валентиновна           </w:t>
      </w:r>
    </w:p>
    <w:p w:rsidR="00983732" w:rsidRPr="00983732" w:rsidRDefault="00983732" w:rsidP="00737FAC">
      <w:pPr>
        <w:ind w:left="864"/>
        <w:jc w:val="both"/>
        <w:rPr>
          <w:bCs/>
          <w:sz w:val="21"/>
          <w:szCs w:val="21"/>
        </w:rPr>
      </w:pPr>
      <w:r w:rsidRPr="00983732">
        <w:rPr>
          <w:sz w:val="21"/>
          <w:szCs w:val="21"/>
        </w:rPr>
        <w:t xml:space="preserve">2.  </w:t>
      </w:r>
      <w:r w:rsidRPr="00983732">
        <w:rPr>
          <w:bCs/>
          <w:sz w:val="21"/>
          <w:szCs w:val="21"/>
        </w:rPr>
        <w:t xml:space="preserve">Николаева </w:t>
      </w:r>
      <w:proofErr w:type="spellStart"/>
      <w:r w:rsidRPr="00983732">
        <w:rPr>
          <w:bCs/>
          <w:sz w:val="21"/>
          <w:szCs w:val="21"/>
        </w:rPr>
        <w:t>Зухра</w:t>
      </w:r>
      <w:proofErr w:type="spellEnd"/>
      <w:r w:rsidRPr="00983732">
        <w:rPr>
          <w:bCs/>
          <w:sz w:val="21"/>
          <w:szCs w:val="21"/>
        </w:rPr>
        <w:t xml:space="preserve"> </w:t>
      </w:r>
      <w:proofErr w:type="spellStart"/>
      <w:r w:rsidRPr="00983732">
        <w:rPr>
          <w:bCs/>
          <w:sz w:val="21"/>
          <w:szCs w:val="21"/>
        </w:rPr>
        <w:t>Ченгисовна</w:t>
      </w:r>
      <w:proofErr w:type="spellEnd"/>
    </w:p>
    <w:p w:rsidR="00983732" w:rsidRPr="00983732" w:rsidRDefault="00983732" w:rsidP="00737FAC">
      <w:pPr>
        <w:ind w:left="864"/>
        <w:jc w:val="both"/>
        <w:rPr>
          <w:bCs/>
          <w:sz w:val="22"/>
          <w:szCs w:val="22"/>
        </w:rPr>
      </w:pPr>
      <w:r w:rsidRPr="00983732">
        <w:rPr>
          <w:bCs/>
          <w:sz w:val="21"/>
          <w:szCs w:val="21"/>
        </w:rPr>
        <w:t xml:space="preserve">3.  </w:t>
      </w:r>
      <w:proofErr w:type="spellStart"/>
      <w:r w:rsidRPr="00983732">
        <w:rPr>
          <w:bCs/>
          <w:sz w:val="21"/>
          <w:szCs w:val="21"/>
        </w:rPr>
        <w:t>Серобаба</w:t>
      </w:r>
      <w:proofErr w:type="spellEnd"/>
      <w:r w:rsidRPr="00983732">
        <w:rPr>
          <w:bCs/>
          <w:sz w:val="21"/>
          <w:szCs w:val="21"/>
        </w:rPr>
        <w:t xml:space="preserve"> Евгений Васильевич</w:t>
      </w:r>
      <w:r w:rsidRPr="00983732">
        <w:rPr>
          <w:bCs/>
          <w:sz w:val="22"/>
          <w:szCs w:val="22"/>
        </w:rPr>
        <w:t xml:space="preserve">               </w:t>
      </w:r>
    </w:p>
    <w:p w:rsidR="00983732" w:rsidRPr="00983732" w:rsidRDefault="00983732" w:rsidP="00983732">
      <w:pPr>
        <w:ind w:left="851"/>
        <w:rPr>
          <w:b/>
          <w:sz w:val="24"/>
          <w:szCs w:val="24"/>
        </w:rPr>
      </w:pPr>
    </w:p>
    <w:p w:rsidR="007D2890" w:rsidRPr="00737FAC" w:rsidRDefault="00737FAC" w:rsidP="00983732">
      <w:pPr>
        <w:tabs>
          <w:tab w:val="left" w:pos="142"/>
        </w:tabs>
        <w:ind w:left="142" w:firstLine="284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1C5">
        <w:rPr>
          <w:sz w:val="22"/>
          <w:szCs w:val="22"/>
        </w:rPr>
        <w:t>10</w:t>
      </w:r>
      <w:r w:rsidRPr="00737FAC">
        <w:rPr>
          <w:sz w:val="22"/>
          <w:szCs w:val="22"/>
        </w:rPr>
        <w:t>.06.2016 г.</w:t>
      </w:r>
    </w:p>
    <w:sectPr w:rsidR="007D2890" w:rsidRPr="00737FAC" w:rsidSect="00737FA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40" w:right="431" w:bottom="284" w:left="5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1E" w:rsidRDefault="00731B1E">
      <w:r>
        <w:separator/>
      </w:r>
    </w:p>
  </w:endnote>
  <w:endnote w:type="continuationSeparator" w:id="0">
    <w:p w:rsidR="00731B1E" w:rsidRDefault="007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C2344B" w:rsidP="008E5B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E2248" w:rsidRDefault="00731B1E" w:rsidP="002E224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731B1E" w:rsidP="008E5BBB">
    <w:pPr>
      <w:pStyle w:val="a8"/>
      <w:framePr w:wrap="around" w:vAnchor="text" w:hAnchor="margin" w:xAlign="right" w:y="1"/>
      <w:rPr>
        <w:rStyle w:val="a7"/>
      </w:rPr>
    </w:pPr>
  </w:p>
  <w:p w:rsidR="002E2248" w:rsidRDefault="00731B1E" w:rsidP="002E224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1E" w:rsidRDefault="00731B1E">
      <w:r>
        <w:separator/>
      </w:r>
    </w:p>
  </w:footnote>
  <w:footnote w:type="continuationSeparator" w:id="0">
    <w:p w:rsidR="00731B1E" w:rsidRDefault="0073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C2344B" w:rsidP="008E5B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E2248" w:rsidRDefault="00731B1E" w:rsidP="006B60D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731B1E" w:rsidP="006B60D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547"/>
    <w:multiLevelType w:val="hybridMultilevel"/>
    <w:tmpl w:val="DBA6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2C60"/>
    <w:multiLevelType w:val="hybridMultilevel"/>
    <w:tmpl w:val="22046E90"/>
    <w:lvl w:ilvl="0" w:tplc="2ADA49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CAE01AA"/>
    <w:multiLevelType w:val="hybridMultilevel"/>
    <w:tmpl w:val="A6C081B8"/>
    <w:lvl w:ilvl="0" w:tplc="EC9E206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7B29252C"/>
    <w:multiLevelType w:val="hybridMultilevel"/>
    <w:tmpl w:val="58B205C4"/>
    <w:lvl w:ilvl="0" w:tplc="43580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A"/>
    <w:rsid w:val="001E2914"/>
    <w:rsid w:val="002B09F1"/>
    <w:rsid w:val="00356CA7"/>
    <w:rsid w:val="00731B1E"/>
    <w:rsid w:val="00737FAC"/>
    <w:rsid w:val="0078752B"/>
    <w:rsid w:val="007C7D8A"/>
    <w:rsid w:val="007D2890"/>
    <w:rsid w:val="008361C5"/>
    <w:rsid w:val="00877E95"/>
    <w:rsid w:val="00893341"/>
    <w:rsid w:val="00983732"/>
    <w:rsid w:val="00C2344B"/>
    <w:rsid w:val="00CB0771"/>
    <w:rsid w:val="00D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D8A"/>
    <w:pPr>
      <w:jc w:val="center"/>
    </w:pPr>
    <w:rPr>
      <w:b/>
      <w:bCs/>
      <w:sz w:val="48"/>
      <w:szCs w:val="24"/>
    </w:rPr>
  </w:style>
  <w:style w:type="character" w:customStyle="1" w:styleId="a4">
    <w:name w:val="Название Знак"/>
    <w:basedOn w:val="a0"/>
    <w:link w:val="a3"/>
    <w:rsid w:val="007C7D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header"/>
    <w:basedOn w:val="a"/>
    <w:link w:val="a6"/>
    <w:uiPriority w:val="99"/>
    <w:rsid w:val="007C7D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D8A"/>
  </w:style>
  <w:style w:type="paragraph" w:styleId="a8">
    <w:name w:val="footer"/>
    <w:basedOn w:val="a"/>
    <w:link w:val="a9"/>
    <w:rsid w:val="007C7D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D8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D8A"/>
    <w:pPr>
      <w:jc w:val="center"/>
    </w:pPr>
    <w:rPr>
      <w:b/>
      <w:bCs/>
      <w:sz w:val="48"/>
      <w:szCs w:val="24"/>
    </w:rPr>
  </w:style>
  <w:style w:type="character" w:customStyle="1" w:styleId="a4">
    <w:name w:val="Название Знак"/>
    <w:basedOn w:val="a0"/>
    <w:link w:val="a3"/>
    <w:rsid w:val="007C7D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header"/>
    <w:basedOn w:val="a"/>
    <w:link w:val="a6"/>
    <w:uiPriority w:val="99"/>
    <w:rsid w:val="007C7D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D8A"/>
  </w:style>
  <w:style w:type="paragraph" w:styleId="a8">
    <w:name w:val="footer"/>
    <w:basedOn w:val="a"/>
    <w:link w:val="a9"/>
    <w:rsid w:val="007C7D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D8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 Давыдов</dc:creator>
  <cp:lastModifiedBy>Олег Анатольевич Давыдов</cp:lastModifiedBy>
  <cp:revision>10</cp:revision>
  <dcterms:created xsi:type="dcterms:W3CDTF">2015-05-21T12:17:00Z</dcterms:created>
  <dcterms:modified xsi:type="dcterms:W3CDTF">2016-06-09T14:06:00Z</dcterms:modified>
</cp:coreProperties>
</file>